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TLAČOVÁ SPRÁVA – Festival na Hrádku  2025</w:t>
      </w:r>
    </w:p>
    <w:p>
      <w:pPr>
        <w:pStyle w:val="Normal"/>
        <w:tabs>
          <w:tab w:val="clear" w:pos="708"/>
          <w:tab w:val="left" w:pos="2664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Usporiadateľ:</w:t>
      </w:r>
      <w:r>
        <w:rPr>
          <w:rFonts w:cs="Times New Roman" w:ascii="Times New Roman" w:hAnsi="Times New Roman"/>
          <w:sz w:val="22"/>
          <w:szCs w:val="22"/>
        </w:rPr>
        <w:t xml:space="preserve">                    Krajská hvezdáreň a Zemplínske kultúrne centrum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Riaditeľka KHaZKC:</w:t>
      </w:r>
      <w:r>
        <w:rPr>
          <w:rFonts w:cs="Times New Roman" w:ascii="Times New Roman" w:hAnsi="Times New Roman"/>
          <w:sz w:val="22"/>
          <w:szCs w:val="22"/>
        </w:rPr>
        <w:t xml:space="preserve">      Alena Navrátilová </w:t>
      </w:r>
    </w:p>
    <w:p>
      <w:pPr>
        <w:pStyle w:val="Normal"/>
        <w:tabs>
          <w:tab w:val="clear" w:pos="708"/>
          <w:tab w:val="left" w:pos="2664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Názov podujatia: </w:t>
      </w:r>
      <w:r>
        <w:rPr>
          <w:rFonts w:cs="Times New Roman" w:ascii="Times New Roman" w:hAnsi="Times New Roman"/>
          <w:sz w:val="22"/>
          <w:szCs w:val="22"/>
        </w:rPr>
        <w:t xml:space="preserve">              Festival na Hrádku – 2. ročník krajského astronomického festivalu  Košického kraja     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Termín podujatia:</w:t>
      </w:r>
      <w:r>
        <w:rPr>
          <w:rFonts w:cs="Times New Roman" w:ascii="Times New Roman" w:hAnsi="Times New Roman"/>
          <w:sz w:val="22"/>
          <w:szCs w:val="22"/>
        </w:rPr>
        <w:t xml:space="preserve">            21. september 2025 – Michalovce , Hrádok 1      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Informácie k podujatiu:  </w:t>
      </w:r>
      <w:r>
        <w:rPr>
          <w:rFonts w:cs="Times New Roman" w:ascii="Times New Roman" w:hAnsi="Times New Roman"/>
          <w:sz w:val="22"/>
          <w:szCs w:val="22"/>
        </w:rPr>
        <w:t>Igor Parnahaj, 056/644 32 60</w:t>
      </w:r>
    </w:p>
    <w:p>
      <w:pPr>
        <w:pStyle w:val="Normal"/>
        <w:rPr/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</w:t>
      </w:r>
      <w:hyperlink r:id="rId2">
        <w:r>
          <w:rPr>
            <w:rStyle w:val="ListLabel1"/>
            <w:rFonts w:cs="Times New Roman" w:ascii="Times New Roman" w:hAnsi="Times New Roman"/>
            <w:color w:val="000080"/>
            <w:sz w:val="22"/>
            <w:szCs w:val="22"/>
            <w:u w:val="single"/>
          </w:rPr>
          <w:t>igor.parnahaj@khazkc.sk</w:t>
        </w:r>
      </w:hyperlink>
      <w:r>
        <w:rPr>
          <w:rFonts w:cs="Times New Roman" w:ascii="Times New Roman" w:hAnsi="Times New Roman"/>
          <w:sz w:val="22"/>
          <w:szCs w:val="22"/>
        </w:rPr>
        <w:t xml:space="preserve">, </w:t>
      </w:r>
      <w:hyperlink r:id="rId3">
        <w:r>
          <w:rPr>
            <w:rStyle w:val="ListLabel1"/>
            <w:rFonts w:cs="Times New Roman" w:ascii="Times New Roman" w:hAnsi="Times New Roman"/>
            <w:color w:val="000080"/>
            <w:sz w:val="22"/>
            <w:szCs w:val="22"/>
            <w:u w:val="single"/>
          </w:rPr>
          <w:t>www.khazkc.sk</w:t>
        </w:r>
      </w:hyperlink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</w:t>
      </w:r>
      <w:r>
        <w:rPr>
          <w:rFonts w:cs="Times New Roman" w:ascii="Times New Roman" w:hAnsi="Times New Roman"/>
          <w:sz w:val="22"/>
          <w:szCs w:val="22"/>
        </w:rPr>
        <w:t>Vladimír Krecula  0917 554 082</w:t>
      </w:r>
    </w:p>
    <w:p>
      <w:pPr>
        <w:pStyle w:val="Normal"/>
        <w:rPr/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</w:t>
      </w:r>
      <w:hyperlink r:id="rId4">
        <w:r>
          <w:rPr>
            <w:rStyle w:val="Hyperlink"/>
            <w:rFonts w:cs="Times New Roman" w:ascii="Times New Roman" w:hAnsi="Times New Roman"/>
            <w:sz w:val="22"/>
            <w:szCs w:val="22"/>
          </w:rPr>
          <w:t>vladimir.krecula@khazkc.sk</w:t>
        </w:r>
      </w:hyperlink>
      <w:r>
        <w:rPr>
          <w:rFonts w:cs="Times New Roman" w:ascii="Times New Roman" w:hAnsi="Times New Roman"/>
          <w:sz w:val="22"/>
          <w:szCs w:val="22"/>
        </w:rPr>
        <w:t xml:space="preserve">, </w:t>
      </w:r>
      <w:hyperlink r:id="rId5">
        <w:r>
          <w:rPr>
            <w:rStyle w:val="Hyperlink"/>
            <w:rFonts w:cs="Times New Roman" w:ascii="Times New Roman" w:hAnsi="Times New Roman"/>
            <w:sz w:val="22"/>
            <w:szCs w:val="22"/>
          </w:rPr>
          <w:t>www.khazkc.sk</w:t>
        </w:r>
      </w:hyperlink>
      <w:r>
        <w:rPr>
          <w:rFonts w:cs="Times New Roman" w:ascii="Times New Roman" w:hAnsi="Times New Roman"/>
          <w:b/>
          <w:bCs/>
          <w:sz w:val="22"/>
          <w:szCs w:val="22"/>
        </w:rPr>
        <w:t xml:space="preserve">                                     </w:t>
      </w:r>
    </w:p>
    <w:p>
      <w:pPr>
        <w:pStyle w:val="Normal"/>
        <w:spacing w:before="280" w:after="28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Hviezdy nie sú ďaleko, sú na Hrádku- </w:t>
      </w: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sk-SK"/>
        </w:rPr>
        <w:t xml:space="preserve">blíži sa 2. ročník krajského astronomického festivalu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>Župa spolu s  Krajskou hvezdárňou a Zemplínskym kultúrnym centrom v Michalovciach - jeho kultúrnou organizáciou chystajú ďalší ročník astro festivalu. Odštartujte s nami vesmírnu zábavu v nedeľu 21. septembra -  program pre malých i veľkých návštevníkov. Prebiehať bude na viacerých miestach – parkovisku, v lesoparku,  hlavnom pódiu i v priestoroch Krajskej hvezdárne.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>„</w:t>
      </w:r>
      <w:r>
        <w:rPr>
          <w:rFonts w:cs="Times New Roman" w:ascii="Times New Roman" w:hAnsi="Times New Roman"/>
          <w:i/>
          <w:iCs/>
          <w:sz w:val="22"/>
          <w:szCs w:val="22"/>
        </w:rPr>
        <w:t xml:space="preserve">Festival na Hrádku je ďalší zaujímavý  projekt, ktorý spája vedu, vzdelávanie a kultúru spôsobom, aký dokáže osloviť všetky generácie. Som rád, že </w:t>
      </w:r>
      <w:r>
        <w:rPr>
          <w:rFonts w:cs="Times New Roman" w:ascii="Times New Roman" w:hAnsi="Times New Roman"/>
          <w:i/>
          <w:sz w:val="22"/>
          <w:szCs w:val="22"/>
        </w:rPr>
        <w:t xml:space="preserve">obyvateľom Košického kraja prinášame  jedinečný pohľad na vesmír – pútavo, interaktívne a zrozumiteľne. Aj takýto festival dokazuje, že veda má svoje miesto v každodennom živote a dokáže byť skutočne inšpirujúca,“ </w:t>
      </w:r>
      <w:r>
        <w:rPr>
          <w:rFonts w:cs="Times New Roman" w:ascii="Times New Roman" w:hAnsi="Times New Roman"/>
          <w:sz w:val="22"/>
          <w:szCs w:val="22"/>
        </w:rPr>
        <w:t xml:space="preserve">uviedol predseda Košického samosprávneho kraja Rastislav Trnka. 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Najmladší účastníci sa vydajú na dobrodružnú </w:t>
      </w:r>
      <w:r>
        <w:rPr>
          <w:rFonts w:cs="Times New Roman" w:ascii="Times New Roman" w:hAnsi="Times New Roman"/>
          <w:b/>
          <w:bCs/>
          <w:sz w:val="22"/>
          <w:szCs w:val="22"/>
        </w:rPr>
        <w:t>Cestu slnečnou sústavou</w:t>
      </w:r>
      <w:r>
        <w:rPr>
          <w:rFonts w:cs="Times New Roman" w:ascii="Times New Roman" w:hAnsi="Times New Roman"/>
          <w:sz w:val="22"/>
          <w:szCs w:val="22"/>
        </w:rPr>
        <w:t xml:space="preserve">, kde ich na súťažných stanovištiach čakajú vesmírne úlohy a hádanky. Deti sa hravou formou dozvedia zaujímavosti o vesmíre a získajú vesmírny pas plný pečiatok, ktorý ich odmení prémiovým balíčkom s prekvapením. Už od 14:00 hod. privítame na hlavnom pódiu </w:t>
      </w:r>
      <w:r>
        <w:rPr>
          <w:rFonts w:cs="Times New Roman" w:ascii="Times New Roman" w:hAnsi="Times New Roman"/>
          <w:b/>
          <w:bCs/>
          <w:sz w:val="22"/>
          <w:szCs w:val="22"/>
        </w:rPr>
        <w:t>Bábkové divadlo Košického kraja</w:t>
      </w:r>
      <w:r>
        <w:rPr>
          <w:rFonts w:cs="Times New Roman" w:ascii="Times New Roman" w:hAnsi="Times New Roman"/>
          <w:sz w:val="22"/>
          <w:szCs w:val="22"/>
        </w:rPr>
        <w:t xml:space="preserve"> i obľúbený animačný program  ,, Harryho Pottera a program filmových postavičiek Lilo a Stitch.</w:t>
      </w:r>
    </w:p>
    <w:p>
      <w:pPr>
        <w:pStyle w:val="Normal"/>
        <w:spacing w:before="280" w:after="28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eastAsia="sk-SK"/>
        </w:rPr>
        <w:t xml:space="preserve">Dospelí návštevníci si budú môcť vychutnať </w:t>
      </w: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sk-SK"/>
        </w:rPr>
        <w:t>pozorovanie oblohy v kupole i na terase hvezdárne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eastAsia="sk-SK"/>
        </w:rPr>
        <w:t xml:space="preserve">, nahliadnuť do tajov kozmu v </w:t>
      </w: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sk-SK"/>
        </w:rPr>
        <w:t>mobilnom planetáriu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eastAsia="sk-SK"/>
        </w:rPr>
        <w:t xml:space="preserve"> a vyskúšať si </w:t>
      </w: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sk-SK"/>
        </w:rPr>
        <w:t>virtuálnu realitu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eastAsia="sk-SK"/>
        </w:rPr>
        <w:t xml:space="preserve">. Výnimočnú atmosféru festivalu  v areáli hvezdárne umocnia  </w:t>
      </w: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sk-SK"/>
        </w:rPr>
        <w:t>veľkorozmerné modely Zeme, Mesiaca a Marsu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eastAsia="sk-SK"/>
        </w:rPr>
        <w:t xml:space="preserve"> a sprístupnený bude aj </w:t>
      </w: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sk-SK"/>
        </w:rPr>
        <w:t>planetárny chodník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eastAsia="sk-SK"/>
        </w:rPr>
        <w:t>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i/>
          <w:iCs/>
          <w:sz w:val="22"/>
          <w:szCs w:val="22"/>
        </w:rPr>
        <w:t>„</w:t>
      </w:r>
      <w:r>
        <w:rPr>
          <w:rFonts w:cs="Times New Roman" w:ascii="Times New Roman" w:hAnsi="Times New Roman"/>
          <w:i/>
          <w:iCs/>
          <w:sz w:val="22"/>
          <w:szCs w:val="22"/>
        </w:rPr>
        <w:t xml:space="preserve">Verím, že aj tento rok sme vsadili na zaujímavých hostí . O klimatických zmenách príde porozprávať meteorologička Miriam Jarošová . Do sveta atrofotografie nás zavedie Slavomír  Odziomek „ ,  </w:t>
      </w:r>
      <w:r>
        <w:rPr>
          <w:rFonts w:cs="Times New Roman" w:ascii="Times New Roman" w:hAnsi="Times New Roman"/>
          <w:sz w:val="22"/>
          <w:szCs w:val="22"/>
        </w:rPr>
        <w:t>uviedla</w:t>
      </w:r>
      <w:r>
        <w:rPr>
          <w:rFonts w:cs="Times New Roman" w:ascii="Times New Roman" w:hAnsi="Times New Roman"/>
          <w:i/>
          <w:iCs/>
          <w:sz w:val="22"/>
          <w:szCs w:val="22"/>
        </w:rPr>
        <w:t xml:space="preserve"> r</w:t>
      </w:r>
      <w:r>
        <w:rPr>
          <w:rFonts w:cs="Times New Roman" w:ascii="Times New Roman" w:hAnsi="Times New Roman"/>
          <w:sz w:val="22"/>
          <w:szCs w:val="22"/>
        </w:rPr>
        <w:t>iaditeľka Krajskej hvezdárne a Zemplínskeho kultúrneho centra v Michalovciach, Alena Navrátilová .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>Ďalšie atrakcie zahŕňajú skákacie hrady, fotosteny,  maskoti, maľovanie na tvár a tematické vesmírne dielne. Pre všetkých návštevníkov budú pripravené aj stánky s občerstvením.</w:t>
      </w:r>
    </w:p>
    <w:p>
      <w:pPr>
        <w:pStyle w:val="Normal"/>
        <w:spacing w:before="280" w:after="28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eastAsia="sk-SK"/>
        </w:rPr>
        <w:t xml:space="preserve">Festival uzavrie koncert známeho slovenského speváka </w:t>
      </w: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sk-SK"/>
        </w:rPr>
        <w:t>Lukáša Adamca</w:t>
      </w:r>
      <w:r>
        <w:rPr>
          <w:rFonts w:eastAsia="Times New Roman" w:cs="Times New Roman" w:ascii="Times New Roman" w:hAnsi="Times New Roman"/>
          <w:kern w:val="0"/>
          <w:sz w:val="22"/>
          <w:szCs w:val="22"/>
          <w:lang w:eastAsia="sk-SK"/>
        </w:rPr>
        <w:t>, ktorý svojim vystúpením  zakončí nezabudnuteľnú hviezdnu atmosféru.</w:t>
      </w:r>
    </w:p>
    <w:p>
      <w:pPr>
        <w:pStyle w:val="Normal"/>
        <w:spacing w:before="280" w:after="28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eastAsia="sk-SK"/>
        </w:rPr>
        <w:t>Organizátori srdečne pozývajú všetkých milovníkov vedy, umenia i hudby na jedinečné podujatie, ktoré spája astronómiu s kultúrou a rodinnou zábavou.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eastAsia="sk-SK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eastAsia="sk-SK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>Vstupné na podujatie : 5 € deti / dospelý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Všetky informácie nájdete  na </w:t>
      </w:r>
      <w:hyperlink r:id="rId6">
        <w:r>
          <w:rPr>
            <w:rStyle w:val="Hyperlink"/>
            <w:rFonts w:cs="Times New Roman" w:ascii="Times New Roman" w:hAnsi="Times New Roman"/>
            <w:sz w:val="22"/>
            <w:szCs w:val="22"/>
          </w:rPr>
          <w:t>www.khazkc.sk</w:t>
        </w:r>
      </w:hyperlink>
      <w:r>
        <w:rPr>
          <w:rFonts w:cs="Times New Roman" w:ascii="Times New Roman" w:hAnsi="Times New Roman"/>
          <w:sz w:val="22"/>
          <w:szCs w:val="22"/>
        </w:rPr>
        <w:t xml:space="preserve">                     </w:t>
      </w:r>
      <w:r>
        <w:rPr>
          <w:rFonts w:cs="Times New Roman"/>
          <w:sz w:val="22"/>
          <w:szCs w:val="22"/>
        </w:rPr>
        <w:t xml:space="preserve">                                            </w:t>
      </w:r>
    </w:p>
    <w:p>
      <w:pPr>
        <w:pStyle w:val="Normal"/>
        <w:spacing w:before="280" w:after="280"/>
        <w:rPr>
          <w:rFonts w:eastAsia="Times New Roman" w:cs="Times New Roman"/>
          <w:kern w:val="0"/>
          <w:sz w:val="22"/>
          <w:szCs w:val="22"/>
          <w:lang w:eastAsia="sk-SK"/>
        </w:rPr>
      </w:pPr>
      <w:r>
        <w:rPr>
          <w:rFonts w:eastAsia="Times New Roman" w:cs="Times New Roman"/>
          <w:kern w:val="0"/>
          <w:sz w:val="22"/>
          <w:szCs w:val="22"/>
          <w:lang w:eastAsia="sk-SK"/>
        </w:rPr>
      </w:r>
    </w:p>
    <w:p>
      <w:pPr>
        <w:pStyle w:val="Normal"/>
        <w:rPr>
          <w:rFonts w:eastAsia="Times New Roman" w:cs="Times New Roman"/>
          <w:kern w:val="0"/>
          <w:lang w:eastAsia="sk-SK"/>
        </w:rPr>
      </w:pPr>
      <w:r>
        <w:rPr>
          <w:rFonts w:eastAsia="Times New Roman" w:cs="Times New Roman"/>
          <w:kern w:val="0"/>
          <w:lang w:eastAsia="sk-SK"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200"/>
        <w:rPr>
          <w:b/>
          <w:bCs/>
        </w:rPr>
      </w:pPr>
      <w:r>
        <w:rPr>
          <w:b/>
          <w:bCs/>
        </w:rPr>
        <w:t>V Michalovciach 28. 8. 2025</w:t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418" w:right="1418" w:gutter="0" w:header="709" w:top="851" w:footer="709" w:bottom="851"/>
      <w:pgNumType w:fmt="decimal"/>
      <w:formProt w:val="false"/>
      <w:titlePg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__________________________________________________________________________________</w:t>
    </w:r>
  </w:p>
  <w:p>
    <w:pPr>
      <w:pStyle w:val="BodyText"/>
      <w:spacing w:lineRule="auto" w:line="276"/>
      <w:ind w:hanging="2832" w:left="2832"/>
      <w:rPr>
        <w:rFonts w:cs="Times New Roman"/>
      </w:rPr>
    </w:pPr>
    <w:r>
      <w:rPr>
        <w:rFonts w:eastAsia="Calibri" w:cs="Times New Roman" w:ascii="Garamond" w:hAnsi="Garamond"/>
        <w:b/>
        <w:sz w:val="20"/>
        <w:szCs w:val="20"/>
      </w:rPr>
      <w:t>Kontaktná osoba:</w:t>
      <w:tab/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0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sz w:val="20"/>
        <w:szCs w:val="20"/>
      </w:rPr>
      <w:t xml:space="preserve">Mgr. </w:t>
    </w:r>
    <w:r>
      <w:rPr>
        <w:rFonts w:cs="Times New Roman" w:ascii="Garamond" w:hAnsi="Garamond"/>
        <w:b/>
        <w:sz w:val="20"/>
        <w:szCs w:val="20"/>
      </w:rPr>
      <w:t xml:space="preserve">Alena Navrátilová                                                                                         </w:t>
    </w:r>
  </w:p>
  <w:p>
    <w:pPr>
      <w:pStyle w:val="Normal"/>
      <w:shd w:val="clear" w:color="auto" w:fill="FFFFFF"/>
      <w:spacing w:lineRule="auto" w:line="240" w:before="0" w:after="0"/>
      <w:rPr>
        <w:rFonts w:ascii="Garamond" w:hAnsi="Garamond" w:eastAsia="Times New Roman"/>
        <w:color w:val="222222"/>
        <w:lang w:eastAsia="sk-SK"/>
      </w:rPr>
    </w:pPr>
    <w:r>
      <w:rPr>
        <w:rFonts w:eastAsia="Calibri" w:cs="Times New Roman" w:ascii="Garamond" w:hAnsi="Garamond"/>
        <w:i/>
        <w:sz w:val="20"/>
        <w:szCs w:val="20"/>
      </w:rPr>
      <w:t xml:space="preserve">Riaditeľka KHaZKC  Michalovce                                                                                 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0"/>
      <w:rPr>
        <w:rFonts w:ascii="Garamond" w:hAnsi="Garamond"/>
        <w:sz w:val="20"/>
        <w:szCs w:val="20"/>
      </w:rPr>
    </w:pPr>
    <w:r>
      <w:rPr>
        <w:rFonts w:eastAsia="Calibri" w:cs="Times New Roman" w:ascii="Garamond" w:hAnsi="Garamond"/>
        <w:sz w:val="20"/>
        <w:szCs w:val="20"/>
      </w:rPr>
      <w:t>Krajská hvezdáreň a Zemplínske kultúrne centrum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0"/>
      <w:rPr>
        <w:rFonts w:ascii="Garamond" w:hAnsi="Garamond"/>
        <w:sz w:val="20"/>
        <w:szCs w:val="20"/>
      </w:rPr>
    </w:pPr>
    <w:r>
      <w:rPr>
        <w:rFonts w:ascii="Garamond" w:hAnsi="Garamond"/>
      </w:rPr>
      <w:t>alena.navratilova@khazkc.sk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0"/>
      <w:rPr>
        <w:rFonts w:ascii="Garamond" w:hAnsi="Garamond" w:eastAsia="Calibri" w:cs="Times New Roman"/>
        <w:b/>
        <w:sz w:val="20"/>
        <w:szCs w:val="20"/>
      </w:rPr>
    </w:pPr>
    <w:r>
      <w:rPr>
        <w:rFonts w:ascii="Garamond" w:hAnsi="Garamond"/>
        <w:sz w:val="20"/>
        <w:szCs w:val="20"/>
      </w:rPr>
      <w:t>Tel: +421 9</w:t>
    </w:r>
    <w:r>
      <w:rPr>
        <w:rFonts w:ascii="Garamond" w:hAnsi="Garamond"/>
        <w:sz w:val="20"/>
        <w:szCs w:val="20"/>
      </w:rPr>
      <w:t>40</w:t>
    </w:r>
    <w:r>
      <w:rPr>
        <w:rFonts w:ascii="Garamond" w:hAnsi="Garamond"/>
        <w:sz w:val="20"/>
        <w:szCs w:val="20"/>
      </w:rPr>
      <w:t> </w:t>
    </w:r>
    <w:r>
      <w:rPr>
        <w:rFonts w:ascii="Garamond" w:hAnsi="Garamond"/>
        <w:sz w:val="20"/>
        <w:szCs w:val="20"/>
      </w:rPr>
      <w:t>944 888</w:t>
    </w:r>
    <w:r>
      <w:rPr>
        <w:rFonts w:eastAsia="Calibri" w:cs="Times New Roman" w:ascii="Garamond" w:hAnsi="Garamond"/>
        <w:b/>
        <w:sz w:val="20"/>
        <w:szCs w:val="20"/>
      </w:rPr>
      <w:t xml:space="preserve">               </w:t>
      <w:tab/>
      <w:t xml:space="preserve">            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0"/>
      <w:rPr>
        <w:rFonts w:ascii="Garamond" w:hAnsi="Garamond" w:eastAsia="Calibri" w:cs="Times New Roman"/>
        <w:sz w:val="20"/>
        <w:szCs w:val="20"/>
      </w:rPr>
    </w:pPr>
    <w:r>
      <w:rPr>
        <w:rFonts w:eastAsia="Calibri" w:cs="Times New Roman" w:ascii="Garamond" w:hAnsi="Garamond"/>
        <w:i/>
        <w:sz w:val="20"/>
        <w:szCs w:val="20"/>
      </w:rPr>
      <w:tab/>
      <w:t xml:space="preserve">                                   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_________________________________________________________________________________</w:t>
    </w:r>
  </w:p>
  <w:p>
    <w:pPr>
      <w:pStyle w:val="BodyText"/>
      <w:spacing w:lineRule="auto" w:line="276"/>
      <w:ind w:hanging="2832" w:left="2832"/>
      <w:rPr>
        <w:rFonts w:cs="Times New Roman"/>
      </w:rPr>
    </w:pPr>
    <w:r>
      <w:rPr>
        <w:rFonts w:eastAsia="Calibri" w:cs="Times New Roman" w:ascii="Garamond" w:hAnsi="Garamond"/>
        <w:b/>
        <w:sz w:val="20"/>
        <w:szCs w:val="20"/>
      </w:rPr>
      <w:t>Kontaktná osoba:</w:t>
      <w:tab/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0"/>
      <w:rPr>
        <w:rFonts w:ascii="Garamond" w:hAnsi="Garamond"/>
        <w:b/>
        <w:sz w:val="20"/>
        <w:szCs w:val="20"/>
      </w:rPr>
    </w:pPr>
    <w:r>
      <w:rPr>
        <w:rFonts w:cs="Times New Roman" w:ascii="Garamond" w:hAnsi="Garamond"/>
        <w:b/>
        <w:sz w:val="20"/>
        <w:szCs w:val="20"/>
      </w:rPr>
      <w:t>Mgr. Alena Navrátilová</w:t>
    </w:r>
  </w:p>
  <w:p>
    <w:pPr>
      <w:pStyle w:val="Normal"/>
      <w:shd w:val="clear" w:color="auto" w:fill="FFFFFF"/>
      <w:spacing w:lineRule="auto" w:line="240" w:before="0" w:after="0"/>
      <w:rPr>
        <w:rFonts w:ascii="Garamond" w:hAnsi="Garamond" w:eastAsia="Times New Roman"/>
        <w:color w:val="222222"/>
        <w:lang w:eastAsia="sk-SK"/>
      </w:rPr>
    </w:pPr>
    <w:r>
      <w:rPr>
        <w:rFonts w:eastAsia="Calibri" w:cs="Times New Roman" w:ascii="Garamond" w:hAnsi="Garamond"/>
        <w:i/>
        <w:sz w:val="20"/>
        <w:szCs w:val="20"/>
      </w:rPr>
      <w:t>Riaditeľka KHaZKC  Michalovce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0"/>
      <w:rPr>
        <w:rFonts w:ascii="Garamond" w:hAnsi="Garamond"/>
        <w:sz w:val="20"/>
        <w:szCs w:val="20"/>
      </w:rPr>
    </w:pPr>
    <w:r>
      <w:rPr>
        <w:rFonts w:eastAsia="Calibri" w:cs="Times New Roman" w:ascii="Garamond" w:hAnsi="Garamond"/>
        <w:sz w:val="20"/>
        <w:szCs w:val="20"/>
      </w:rPr>
      <w:t>Krajská hvezdáreň a Zemplínske kultúrne centrum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0"/>
      <w:rPr>
        <w:rFonts w:ascii="Garamond" w:hAnsi="Garamond"/>
        <w:sz w:val="20"/>
        <w:szCs w:val="20"/>
      </w:rPr>
    </w:pPr>
    <w:r>
      <w:rPr>
        <w:rFonts w:ascii="Garamond" w:hAnsi="Garamond"/>
      </w:rPr>
      <w:t>alena.navratilova@khazkc.sk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0"/>
      <w:rPr>
        <w:rFonts w:ascii="Garamond" w:hAnsi="Garamond" w:eastAsia="Calibri" w:cs="Times New Roman"/>
        <w:b/>
        <w:sz w:val="20"/>
        <w:szCs w:val="20"/>
      </w:rPr>
    </w:pPr>
    <w:r>
      <w:rPr>
        <w:rFonts w:eastAsia="Calibri" w:cs="Times New Roman" w:ascii="Garamond" w:hAnsi="Garamond"/>
        <w:b/>
        <w:sz w:val="20"/>
        <w:szCs w:val="20"/>
      </w:rPr>
      <w:t>Tel: +421 9</w:t>
    </w:r>
    <w:r>
      <w:rPr>
        <w:rFonts w:eastAsia="Calibri" w:cs="Times New Roman" w:ascii="Garamond" w:hAnsi="Garamond"/>
        <w:b/>
        <w:sz w:val="20"/>
        <w:szCs w:val="20"/>
      </w:rPr>
      <w:t>40</w:t>
    </w:r>
    <w:r>
      <w:rPr>
        <w:rFonts w:eastAsia="Calibri" w:cs="Times New Roman" w:ascii="Garamond" w:hAnsi="Garamond"/>
        <w:b/>
        <w:sz w:val="20"/>
        <w:szCs w:val="20"/>
      </w:rPr>
      <w:t> </w:t>
    </w:r>
    <w:r>
      <w:rPr>
        <w:rFonts w:eastAsia="Calibri" w:cs="Times New Roman" w:ascii="Garamond" w:hAnsi="Garamond"/>
        <w:b/>
        <w:sz w:val="20"/>
        <w:szCs w:val="20"/>
      </w:rPr>
      <w:t>944 888</w:t>
    </w:r>
    <w:r>
      <w:rPr>
        <w:rFonts w:eastAsia="Calibri" w:cs="Times New Roman" w:ascii="Garamond" w:hAnsi="Garamond"/>
        <w:b/>
        <w:sz w:val="20"/>
        <w:szCs w:val="20"/>
      </w:rPr>
      <w:t xml:space="preserve">          </w:t>
      <w:tab/>
      <w:t xml:space="preserve">             </w:t>
    </w:r>
  </w:p>
  <w:p>
    <w:pPr>
      <w:pStyle w:val="BodyText"/>
      <w:spacing w:lineRule="auto" w:line="276" w:before="0" w:after="120"/>
      <w:rPr/>
    </w:pPr>
    <w:r>
      <w:rPr/>
      <w:t xml:space="preserve">     </w:t>
    </w:r>
    <w:r>
      <w:rPr/>
      <w:tab/>
      <w:tab/>
    </w:r>
    <w:r>
      <w:rPr>
        <w:rFonts w:eastAsia="Calibri" w:cs="Times New Roman" w:ascii="Garamond" w:hAnsi="Garamond"/>
        <w:sz w:val="20"/>
        <w:szCs w:val="20"/>
      </w:rPr>
      <w:tab/>
      <w:t xml:space="preserve">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lang w:eastAsia="sk-SK"/>
      </w:rPr>
      <w:t xml:space="preserve"> </w:t>
    </w:r>
    <w:r>
      <w:rPr>
        <w:lang w:eastAsia="sk-SK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28575</wp:posOffset>
          </wp:positionH>
          <wp:positionV relativeFrom="paragraph">
            <wp:posOffset>19050</wp:posOffset>
          </wp:positionV>
          <wp:extent cx="2086610" cy="533400"/>
          <wp:effectExtent l="0" t="0" r="0" b="0"/>
          <wp:wrapSquare wrapText="largest"/>
          <wp:docPr id="1" name="Obrázo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                                         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4603750</wp:posOffset>
          </wp:positionH>
          <wp:positionV relativeFrom="paragraph">
            <wp:posOffset>10795</wp:posOffset>
          </wp:positionV>
          <wp:extent cx="1167765" cy="509905"/>
          <wp:effectExtent l="0" t="0" r="0" b="0"/>
          <wp:wrapSquare wrapText="largest"/>
          <wp:docPr id="2" name="Obrázo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sk-SK"/>
      </w:rPr>
      <w:t xml:space="preserve">     </w: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  <w:t>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6912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Calibri"/>
      <w:b/>
      <w:bCs/>
      <w:color w:themeColor="accent1" w:themeShade="bf" w:val="117A02"/>
      <w:sz w:val="28"/>
      <w:szCs w:val="28"/>
    </w:rPr>
  </w:style>
  <w:style w:type="paragraph" w:styleId="Heading2">
    <w:name w:val="Heading 2"/>
    <w:basedOn w:val="Nadpis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 w:eastAsia="Calibri"/>
      <w:b/>
      <w:bCs/>
      <w:color w:themeColor="accent1" w:val="18A303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00" w:after="0"/>
      <w:outlineLvl w:val="3"/>
    </w:pPr>
    <w:rPr>
      <w:rFonts w:ascii="Cambria" w:hAnsi="Cambria" w:eastAsia="Calibri"/>
      <w:b/>
      <w:bCs/>
      <w:i/>
      <w:iCs/>
      <w:color w:themeColor="accent1" w:val="18A303"/>
    </w:rPr>
  </w:style>
  <w:style w:type="paragraph" w:styleId="Heading5">
    <w:name w:val="Heading 5"/>
    <w:basedOn w:val="Nadpis"/>
    <w:next w:val="BodyText"/>
    <w:qFormat/>
    <w:pPr>
      <w:spacing w:before="120" w:after="60"/>
      <w:outlineLvl w:val="4"/>
    </w:pPr>
    <w:rPr>
      <w:rFonts w:ascii="Liberation Serif" w:hAnsi="Liberation Serif" w:eastAsia="MS PGothic" w:cs="Tahoma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0"/>
      <w:outlineLvl w:val="5"/>
    </w:pPr>
    <w:rPr>
      <w:rFonts w:ascii="Cambria" w:hAnsi="Cambria" w:eastAsia="Calibri"/>
      <w:i/>
      <w:iCs/>
      <w:color w:themeColor="accent1" w:themeShade="7f" w:val="0B5101"/>
    </w:rPr>
  </w:style>
  <w:style w:type="paragraph" w:styleId="Heading9">
    <w:name w:val="Heading 9"/>
    <w:basedOn w:val="Normal"/>
    <w:next w:val="Normal"/>
    <w:qFormat/>
    <w:pPr>
      <w:keepNext w:val="true"/>
      <w:keepLines/>
      <w:spacing w:before="200" w:after="0"/>
      <w:outlineLvl w:val="8"/>
    </w:pPr>
    <w:rPr>
      <w:rFonts w:ascii="Cambria" w:hAnsi="Cambria" w:eastAsia="Calibri"/>
      <w:i/>
      <w:iCs/>
      <w:color w:themeColor="dark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b7074f"/>
    <w:rPr/>
  </w:style>
  <w:style w:type="character" w:styleId="PtaChar" w:customStyle="1">
    <w:name w:val="Päta Char"/>
    <w:basedOn w:val="DefaultParagraphFont"/>
    <w:uiPriority w:val="99"/>
    <w:qFormat/>
    <w:rsid w:val="00b7074f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b707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26052"/>
    <w:rPr>
      <w:color w:themeColor="hyperlink" w:val="0000EE"/>
      <w:u w:val="single"/>
    </w:rPr>
  </w:style>
  <w:style w:type="character" w:styleId="ZkladntextChar" w:customStyle="1">
    <w:name w:val="Základný text Char"/>
    <w:basedOn w:val="DefaultParagraphFont"/>
    <w:qFormat/>
    <w:rsid w:val="0008662c"/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character" w:styleId="Vrazn1" w:customStyle="1">
    <w:name w:val="Výrazný1"/>
    <w:qFormat/>
    <w:rPr>
      <w:b/>
      <w:bCs/>
    </w:rPr>
  </w:style>
  <w:style w:type="character" w:styleId="Skgd" w:customStyle="1">
    <w:name w:val="skgd"/>
    <w:basedOn w:val="DefaultParagraphFont"/>
    <w:qFormat/>
    <w:rsid w:val="006b3f32"/>
    <w:rPr/>
  </w:style>
  <w:style w:type="character" w:styleId="Sloriadka1" w:customStyle="1">
    <w:name w:val="Číslo riadka1"/>
    <w:qFormat/>
    <w:rsid w:val="00c26912"/>
    <w:rPr/>
  </w:style>
  <w:style w:type="character" w:styleId="HlavikaChar1" w:customStyle="1">
    <w:name w:val="Hlavička Char1"/>
    <w:basedOn w:val="DefaultParagraphFont"/>
    <w:uiPriority w:val="99"/>
    <w:qFormat/>
    <w:rsid w:val="00d4455e"/>
    <w:rPr/>
  </w:style>
  <w:style w:type="character" w:styleId="PtaChar1" w:customStyle="1">
    <w:name w:val="Päta Char1"/>
    <w:basedOn w:val="DefaultParagraphFont"/>
    <w:uiPriority w:val="99"/>
    <w:qFormat/>
    <w:rsid w:val="00d4455e"/>
    <w:rPr/>
  </w:style>
  <w:style w:type="character" w:styleId="Hypertextovprepojenie1" w:customStyle="1">
    <w:name w:val="Hypertextové prepojenie1"/>
    <w:qFormat/>
    <w:rsid w:val="00926052"/>
    <w:rPr>
      <w:color w:val="000080"/>
      <w:u w:val="single"/>
    </w:rPr>
  </w:style>
  <w:style w:type="character" w:styleId="Nevyrieenzmienka1" w:customStyle="1">
    <w:name w:val="Nevyriešená zmienka1"/>
    <w:basedOn w:val="DefaultParagraphFont"/>
    <w:uiPriority w:val="99"/>
    <w:semiHidden/>
    <w:unhideWhenUsed/>
    <w:qFormat/>
    <w:rsid w:val="00926052"/>
    <w:rPr>
      <w:color w:val="605E5C"/>
      <w:shd w:fill="E1DFDD" w:val="clear"/>
    </w:rPr>
  </w:style>
  <w:style w:type="character" w:styleId="Emphasis">
    <w:name w:val="Emphasis"/>
    <w:qFormat/>
    <w:rsid w:val="00926052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25aaa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Annotationtext"/>
    <w:uiPriority w:val="99"/>
    <w:semiHidden/>
    <w:qFormat/>
    <w:rsid w:val="00925aaa"/>
    <w:rPr>
      <w:sz w:val="20"/>
      <w:szCs w:val="20"/>
    </w:rPr>
  </w:style>
  <w:style w:type="character" w:styleId="PredmetkomentraChar" w:customStyle="1">
    <w:name w:val="Predmet komentára Char"/>
    <w:basedOn w:val="TextkomentraChar"/>
    <w:link w:val="Annotationsubject"/>
    <w:uiPriority w:val="99"/>
    <w:semiHidden/>
    <w:qFormat/>
    <w:rsid w:val="00925aaa"/>
    <w:rPr>
      <w:b/>
      <w:bCs/>
      <w:sz w:val="20"/>
      <w:szCs w:val="20"/>
    </w:rPr>
  </w:style>
  <w:style w:type="character" w:styleId="Nevyrieenzmienka2" w:customStyle="1">
    <w:name w:val="Nevyriešená zmienka2"/>
    <w:basedOn w:val="DefaultParagraphFont"/>
    <w:uiPriority w:val="99"/>
    <w:semiHidden/>
    <w:unhideWhenUsed/>
    <w:qFormat/>
    <w:rsid w:val="001272d7"/>
    <w:rPr>
      <w:color w:val="605E5C"/>
      <w:shd w:fill="E1DFDD" w:val="clear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ZkladntextChar1" w:customStyle="1">
    <w:name w:val="Základní text Char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Nadpis6Char" w:customStyle="1">
    <w:name w:val="Nadpis 6 Char"/>
    <w:basedOn w:val="DefaultParagraphFont"/>
    <w:qFormat/>
    <w:rPr>
      <w:rFonts w:ascii="Cambria" w:hAnsi="Cambria" w:eastAsia="Calibri"/>
      <w:i/>
      <w:iCs/>
      <w:color w:themeColor="accent1" w:themeShade="7f" w:val="0B5101"/>
      <w:lang w:eastAsia="en-US"/>
    </w:rPr>
  </w:style>
  <w:style w:type="character" w:styleId="Markedcontent" w:customStyle="1">
    <w:name w:val="markedcontent"/>
    <w:basedOn w:val="DefaultParagraphFont"/>
    <w:qFormat/>
    <w:rPr/>
  </w:style>
  <w:style w:type="character" w:styleId="FollowedHyperlink">
    <w:name w:val="FollowedHyperlink"/>
    <w:basedOn w:val="DefaultParagraphFont"/>
    <w:rPr>
      <w:color w:themeColor="followedHyperlink" w:val="551A8B"/>
      <w:u w:val="single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Moz-txt-tag" w:customStyle="1">
    <w:name w:val="moz-txt-tag"/>
    <w:basedOn w:val="DefaultParagraphFont"/>
    <w:qFormat/>
    <w:rPr/>
  </w:style>
  <w:style w:type="character" w:styleId="FormtovanvHTMLChar" w:customStyle="1">
    <w:name w:val="Formátovaný v HTML Char"/>
    <w:basedOn w:val="DefaultParagraphFont"/>
    <w:qFormat/>
    <w:rPr>
      <w:rFonts w:ascii="Courier New" w:hAnsi="Courier New" w:eastAsia="Times New Roman" w:cs="Courier New"/>
      <w:sz w:val="20"/>
      <w:szCs w:val="20"/>
      <w:lang w:eastAsia="sk-SK"/>
    </w:rPr>
  </w:style>
  <w:style w:type="character" w:styleId="Nadpis9Char" w:customStyle="1">
    <w:name w:val="Nadpis 9 Char"/>
    <w:basedOn w:val="DefaultParagraphFont"/>
    <w:qFormat/>
    <w:rPr>
      <w:rFonts w:ascii="Cambria" w:hAnsi="Cambria" w:eastAsia="Calibri"/>
      <w:i/>
      <w:iCs/>
      <w:color w:themeColor="dark1" w:themeTint="bf" w:val="404040"/>
      <w:sz w:val="20"/>
      <w:szCs w:val="20"/>
      <w:lang w:eastAsia="en-US"/>
    </w:rPr>
  </w:style>
  <w:style w:type="character" w:styleId="Date-display-single" w:customStyle="1">
    <w:name w:val="date-display-single"/>
    <w:basedOn w:val="DefaultParagraphFont"/>
    <w:qFormat/>
    <w:rPr/>
  </w:style>
  <w:style w:type="character" w:styleId="Z-KonecformuleChar" w:customStyle="1">
    <w:name w:val="z-Konec formuláře Char"/>
    <w:basedOn w:val="DefaultParagraphFont"/>
    <w:qFormat/>
    <w:rPr>
      <w:rFonts w:ascii="Arial" w:hAnsi="Arial" w:eastAsia="Times New Roman" w:cs="Arial"/>
      <w:vanish/>
      <w:sz w:val="16"/>
      <w:szCs w:val="16"/>
      <w:lang w:eastAsia="sk-SK"/>
    </w:rPr>
  </w:style>
  <w:style w:type="character" w:styleId="Z-ZatekformuleChar" w:customStyle="1">
    <w:name w:val="z-Začátek formuláře Char"/>
    <w:basedOn w:val="DefaultParagraphFont"/>
    <w:qFormat/>
    <w:rPr>
      <w:rFonts w:ascii="Arial" w:hAnsi="Arial" w:eastAsia="Times New Roman" w:cs="Arial"/>
      <w:vanish/>
      <w:sz w:val="16"/>
      <w:szCs w:val="16"/>
      <w:lang w:eastAsia="sk-SK"/>
    </w:rPr>
  </w:style>
  <w:style w:type="character" w:styleId="Nadpis1Char" w:customStyle="1">
    <w:name w:val="Nadpis 1 Char"/>
    <w:basedOn w:val="DefaultParagraphFont"/>
    <w:qFormat/>
    <w:rPr>
      <w:rFonts w:ascii="Cambria" w:hAnsi="Cambria" w:eastAsia="Calibri"/>
      <w:b/>
      <w:bCs/>
      <w:color w:themeColor="accent1" w:themeShade="bf" w:val="117A02"/>
      <w:sz w:val="28"/>
      <w:szCs w:val="28"/>
      <w:lang w:eastAsia="en-US"/>
    </w:rPr>
  </w:style>
  <w:style w:type="character" w:styleId="Textexposedshow" w:customStyle="1">
    <w:name w:val="text_exposed_show"/>
    <w:basedOn w:val="DefaultParagraphFont"/>
    <w:qFormat/>
    <w:rPr/>
  </w:style>
  <w:style w:type="character" w:styleId="Text" w:customStyle="1">
    <w:name w:val="text"/>
    <w:basedOn w:val="DefaultParagraphFont"/>
    <w:qFormat/>
    <w:rPr/>
  </w:style>
  <w:style w:type="character" w:styleId="Wide" w:customStyle="1">
    <w:name w:val="wide"/>
    <w:basedOn w:val="DefaultParagraphFont"/>
    <w:qFormat/>
    <w:rPr/>
  </w:style>
  <w:style w:type="character" w:styleId="Itemextrafieldsheader" w:customStyle="1">
    <w:name w:val="itemextrafieldsheader"/>
    <w:basedOn w:val="DefaultParagraphFont"/>
    <w:qFormat/>
    <w:rPr/>
  </w:style>
  <w:style w:type="character" w:styleId="Itemextrafieldslabel" w:customStyle="1">
    <w:name w:val="itemextrafieldslabel"/>
    <w:basedOn w:val="DefaultParagraphFont"/>
    <w:qFormat/>
    <w:rPr/>
  </w:style>
  <w:style w:type="character" w:styleId="Icon-phone" w:customStyle="1">
    <w:name w:val="icon-phone"/>
    <w:basedOn w:val="DefaultParagraphFont"/>
    <w:qFormat/>
    <w:rPr/>
  </w:style>
  <w:style w:type="character" w:styleId="Nadpis4Char" w:customStyle="1">
    <w:name w:val="Nadpis 4 Char"/>
    <w:basedOn w:val="DefaultParagraphFont"/>
    <w:qFormat/>
    <w:rPr>
      <w:rFonts w:ascii="Cambria" w:hAnsi="Cambria" w:eastAsia="Calibri"/>
      <w:b/>
      <w:bCs/>
      <w:i/>
      <w:iCs/>
      <w:color w:themeColor="accent1" w:val="18A303"/>
      <w:lang w:eastAsia="en-US"/>
    </w:rPr>
  </w:style>
  <w:style w:type="character" w:styleId="Nadpis3Char" w:customStyle="1">
    <w:name w:val="Nadpis 3 Char"/>
    <w:basedOn w:val="DefaultParagraphFont"/>
    <w:qFormat/>
    <w:rPr>
      <w:rFonts w:ascii="Cambria" w:hAnsi="Cambria" w:eastAsia="Calibri"/>
      <w:b/>
      <w:bCs/>
      <w:color w:themeColor="accent1" w:val="18A303"/>
      <w:lang w:eastAsia="en-US"/>
    </w:rPr>
  </w:style>
  <w:style w:type="character" w:styleId="Nadpis2Char" w:customStyle="1">
    <w:name w:val="Nadpis 2 Char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  <w:lang w:eastAsia="sk-SK"/>
    </w:rPr>
  </w:style>
  <w:style w:type="character" w:styleId="Spelle" w:customStyle="1">
    <w:name w:val="spelle"/>
    <w:basedOn w:val="DefaultParagraphFont"/>
    <w:qFormat/>
    <w:rPr/>
  </w:style>
  <w:style w:type="character" w:styleId="ZpatChar" w:customStyle="1">
    <w:name w:val="Zápatí Char"/>
    <w:basedOn w:val="DefaultParagraphFont"/>
    <w:qFormat/>
    <w:rPr>
      <w:rFonts w:ascii="Calibri" w:hAnsi="Calibri" w:eastAsia="Calibri" w:cs="Calibri"/>
      <w:lang w:eastAsia="en-US"/>
    </w:rPr>
  </w:style>
  <w:style w:type="character" w:styleId="ZhlavChar" w:customStyle="1">
    <w:name w:val="Záhlaví Char"/>
    <w:basedOn w:val="DefaultParagraphFont"/>
    <w:qFormat/>
    <w:rPr>
      <w:rFonts w:ascii="Calibri" w:hAnsi="Calibri" w:eastAsia="Calibri" w:cs="Calibri"/>
      <w:lang w:eastAsia="en-US"/>
    </w:rPr>
  </w:style>
  <w:style w:type="character" w:styleId="TextpoznpodarouChar" w:customStyle="1">
    <w:name w:val="Text pozn. pod čarou Char"/>
    <w:basedOn w:val="DefaultParagraphFont"/>
    <w:qFormat/>
    <w:rPr>
      <w:rFonts w:ascii="Times New Roman" w:hAnsi="Times New Roman" w:eastAsia="MS Mincho" w:cs="Times New Roman"/>
      <w:sz w:val="20"/>
      <w:szCs w:val="20"/>
      <w:lang w:eastAsia="sk-SK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Nadpis" w:customStyle="1">
    <w:name w:val="Nadpis"/>
    <w:basedOn w:val="Normal"/>
    <w:next w:val="BodyText"/>
    <w:qFormat/>
    <w:rsid w:val="00c2691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08662c"/>
    <w:pPr>
      <w:widowControl w:val="false"/>
      <w:spacing w:lineRule="auto" w:line="240" w:before="0" w:after="120"/>
    </w:pPr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paragraph" w:styleId="List">
    <w:name w:val="List"/>
    <w:basedOn w:val="BodyText"/>
    <w:rsid w:val="00c26912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 w:customStyle="1">
    <w:name w:val="Register"/>
    <w:basedOn w:val="Normal"/>
    <w:qFormat/>
    <w:rsid w:val="00c26912"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pis1" w:customStyle="1">
    <w:name w:val="Popis1"/>
    <w:basedOn w:val="Normal"/>
    <w:qFormat/>
    <w:rsid w:val="00c269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 w:customStyle="1">
    <w:name w:val="caption11"/>
    <w:basedOn w:val="Normal"/>
    <w:qFormat/>
    <w:rsid w:val="00c269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lavikaapta" w:customStyle="1">
    <w:name w:val="Hlavička a päta"/>
    <w:basedOn w:val="Normal"/>
    <w:qFormat/>
    <w:rsid w:val="00c26912"/>
    <w:pPr/>
    <w:rPr/>
  </w:style>
  <w:style w:type="paragraph" w:styleId="Header">
    <w:name w:val="Header"/>
    <w:basedOn w:val="Normal"/>
    <w:link w:val="HlavikaChar1"/>
    <w:uiPriority w:val="99"/>
    <w:unhideWhenUsed/>
    <w:rsid w:val="00d44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1"/>
    <w:uiPriority w:val="99"/>
    <w:unhideWhenUsed/>
    <w:rsid w:val="00d44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707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08662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f2210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4b6061"/>
    <w:pPr>
      <w:spacing w:before="0" w:after="200"/>
      <w:ind w:left="720"/>
      <w:contextualSpacing/>
    </w:pPr>
    <w:rPr/>
  </w:style>
  <w:style w:type="paragraph" w:styleId="Normln" w:customStyle="1">
    <w:name w:val="Normální~"/>
    <w:basedOn w:val="Normal"/>
    <w:qFormat/>
    <w:pPr/>
    <w:rPr>
      <w:sz w:val="24"/>
      <w:lang w:eastAsia="sk-SK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925aa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925aaa"/>
    <w:pPr/>
    <w:rPr>
      <w:b/>
      <w:bCs/>
    </w:rPr>
  </w:style>
  <w:style w:type="paragraph" w:styleId="Revision">
    <w:name w:val="Revision"/>
    <w:uiPriority w:val="99"/>
    <w:semiHidden/>
    <w:qFormat/>
    <w:rsid w:val="00552a34"/>
    <w:pPr>
      <w:widowControl/>
      <w:suppressAutoHyphens w:val="fals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DejaVu Sans"/>
      <w:color w:val="000000"/>
      <w:kern w:val="0"/>
      <w:sz w:val="24"/>
      <w:szCs w:val="22"/>
      <w:lang w:val="sk-SK" w:eastAsia="en-US" w:bidi="ar-SA"/>
    </w:rPr>
  </w:style>
  <w:style w:type="paragraph" w:styleId="Vodorovniara" w:customStyle="1">
    <w:name w:val="Vodorovná čiar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chema-faq-answer" w:customStyle="1">
    <w:name w:val="schema-faq-answer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Zhlav1" w:customStyle="1">
    <w:name w:val="zhlav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Obsahtabuky" w:customStyle="1">
    <w:name w:val="Obsah tabuľky"/>
    <w:basedOn w:val="Normal"/>
    <w:qFormat/>
    <w:pPr>
      <w:widowControl w:val="false"/>
      <w:suppressLineNumbers/>
      <w:spacing w:lineRule="auto" w:line="240" w:before="0" w:after="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sk-SK"/>
    </w:rPr>
  </w:style>
  <w:style w:type="paragraph" w:styleId="Govuk-hint" w:customStyle="1">
    <w:name w:val="govuk-hin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Govuk-body" w:customStyle="1">
    <w:name w:val="govuk-body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HTMLBottomofForm">
    <w:name w:val="HTML Bottom of Form"/>
    <w:basedOn w:val="Normal"/>
    <w:next w:val="Normal"/>
    <w:qFormat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sk-SK"/>
    </w:rPr>
  </w:style>
  <w:style w:type="paragraph" w:styleId="HTMLTopofForm">
    <w:name w:val="HTML Top of Form"/>
    <w:basedOn w:val="Normal"/>
    <w:next w:val="Normal"/>
    <w:qFormat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sk-SK"/>
    </w:rPr>
  </w:style>
  <w:style w:type="paragraph" w:styleId="Ibanswift" w:customStyle="1">
    <w:name w:val="ibanswif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FootnoteText">
    <w:name w:val="Footnote Text"/>
    <w:basedOn w:val="Normal"/>
    <w:pPr>
      <w:spacing w:lineRule="auto" w:line="240" w:before="0" w:after="0"/>
    </w:pPr>
    <w:rPr>
      <w:rFonts w:ascii="Times New Roman" w:hAnsi="Times New Roman" w:eastAsia="MS Mincho" w:cs="Times New Roman"/>
      <w:sz w:val="20"/>
      <w:szCs w:val="20"/>
      <w:lang w:eastAsia="sk-SK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Calibri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Pta1">
    <w:name w:val="Päta1"/>
    <w:basedOn w:val="Normal"/>
    <w:qFormat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DejaVu Sans"/>
      <w:kern w:val="0"/>
      <w:sz w:val="22"/>
      <w:szCs w:val="22"/>
      <w:lang w:eastAsia="en-US" w:bidi="ar-SA"/>
    </w:rPr>
  </w:style>
  <w:style w:type="paragraph" w:styleId="Hlavika1">
    <w:name w:val="Hlavička1"/>
    <w:basedOn w:val="Normal"/>
    <w:qFormat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DejaVu Sans"/>
      <w:kern w:val="0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gor.parnahaj@khazkc.sk" TargetMode="External"/><Relationship Id="rId3" Type="http://schemas.openxmlformats.org/officeDocument/2006/relationships/hyperlink" Target="http://www.khazkc.sk/" TargetMode="External"/><Relationship Id="rId4" Type="http://schemas.openxmlformats.org/officeDocument/2006/relationships/hyperlink" Target="mailto:vladimir.krecula@khazkc.sk" TargetMode="External"/><Relationship Id="rId5" Type="http://schemas.openxmlformats.org/officeDocument/2006/relationships/hyperlink" Target="http://www.khazkc.sk/" TargetMode="External"/><Relationship Id="rId6" Type="http://schemas.openxmlformats.org/officeDocument/2006/relationships/hyperlink" Target="http://www.khazkc.sk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<Relationship Id="rId17" Type="http://schemas.openxmlformats.org/officeDocument/2006/relationships/customXml" Target="../customXml/item2.xml"/><Relationship Id="rId18" Type="http://schemas.openxmlformats.org/officeDocument/2006/relationships/customXml" Target="../customXml/item3.xml"/><Relationship Id="rId19" Type="http://schemas.openxmlformats.org/officeDocument/2006/relationships/customXml" Target="../customXml/item4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5765EAB68B3D439D48400DB0C3DE44" ma:contentTypeVersion="0" ma:contentTypeDescription="Umožňuje vytvoriť nový dokument." ma:contentTypeScope="" ma:versionID="714e6c07e094ac39b256c1e3c344f9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D0AD3-2CF7-403D-8881-14308BA85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DA60BA-779E-4F76-AEC6-6152AF154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C1777-6482-4A09-9AC8-444AD0CF6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ECF126-3367-49E5-AFDB-40A08F566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LibreOffice/24.2.3.2$Windows_X86_64 LibreOffice_project/433d9c2ded56988e8a90e6b2e771ee4e6a5ab2ba</Application>
  <AppVersion>15.0000</AppVersion>
  <Pages>2</Pages>
  <Words>451</Words>
  <Characters>3105</Characters>
  <CharactersWithSpaces>4262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2024-04-16T13:04:00Z</dcterms:created>
  <dc:creator>Siskova Tatiana</dc:creator>
  <dc:description/>
  <dc:language>sk-SK</dc:language>
  <cp:lastModifiedBy/>
  <cp:lastPrinted>2024-04-16T10:42:00Z</cp:lastPrinted>
  <dcterms:modified xsi:type="dcterms:W3CDTF">2025-09-02T14:19:10Z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0x010100D35765EAB68B3D439D48400DB0C3DE44</vt:lpwstr>
  </property>
</Properties>
</file>